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</w:t>
      </w:r>
      <w:r w:rsidR="006B146E">
        <w:rPr>
          <w:b/>
          <w:sz w:val="24"/>
          <w:szCs w:val="24"/>
          <w:lang w:eastAsia="ru-RU"/>
        </w:rPr>
        <w:t>2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373A71">
        <w:rPr>
          <w:b/>
          <w:sz w:val="24"/>
          <w:szCs w:val="24"/>
          <w:lang w:eastAsia="ru-RU"/>
        </w:rPr>
        <w:t>30.07.</w:t>
      </w:r>
      <w:r w:rsidR="000F7F5D">
        <w:rPr>
          <w:b/>
          <w:sz w:val="24"/>
          <w:szCs w:val="24"/>
          <w:lang w:eastAsia="ru-RU"/>
        </w:rPr>
        <w:t xml:space="preserve"> 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373A71">
        <w:rPr>
          <w:b/>
          <w:sz w:val="24"/>
          <w:szCs w:val="24"/>
          <w:lang w:eastAsia="ru-RU"/>
        </w:rPr>
        <w:t>113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Default="006F0487" w:rsidP="00C92F63">
      <w:pPr>
        <w:spacing w:before="240" w:after="0" w:line="240" w:lineRule="auto"/>
        <w:jc w:val="center"/>
        <w:rPr>
          <w:b/>
          <w:sz w:val="24"/>
          <w:szCs w:val="24"/>
        </w:rPr>
      </w:pPr>
      <w:r w:rsidRPr="00B6454D">
        <w:rPr>
          <w:b/>
          <w:sz w:val="24"/>
          <w:szCs w:val="24"/>
          <w:lang w:eastAsia="ru-RU"/>
        </w:rPr>
        <w:t xml:space="preserve">на зайняття </w:t>
      </w:r>
      <w:r w:rsidR="000F7F5D">
        <w:rPr>
          <w:b/>
          <w:sz w:val="24"/>
          <w:szCs w:val="24"/>
          <w:lang w:eastAsia="ru-RU"/>
        </w:rPr>
        <w:t>вакантн</w:t>
      </w:r>
      <w:r w:rsidR="00210586">
        <w:rPr>
          <w:b/>
          <w:sz w:val="24"/>
          <w:szCs w:val="24"/>
          <w:lang w:eastAsia="ru-RU"/>
        </w:rPr>
        <w:t>их</w:t>
      </w:r>
      <w:r w:rsidRPr="00B6454D">
        <w:rPr>
          <w:b/>
          <w:sz w:val="24"/>
          <w:szCs w:val="24"/>
          <w:lang w:eastAsia="ru-RU"/>
        </w:rPr>
        <w:t xml:space="preserve">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 судового засідання </w:t>
      </w:r>
      <w:r w:rsidR="00D85E9F">
        <w:rPr>
          <w:b/>
          <w:sz w:val="24"/>
          <w:szCs w:val="24"/>
        </w:rPr>
        <w:t>Хмельницького міськрайонного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8D629E">
        <w:rPr>
          <w:b/>
          <w:sz w:val="24"/>
          <w:szCs w:val="24"/>
        </w:rPr>
        <w:t>(</w:t>
      </w:r>
      <w:r w:rsidR="006B146E">
        <w:rPr>
          <w:b/>
          <w:sz w:val="24"/>
          <w:szCs w:val="24"/>
        </w:rPr>
        <w:t>друга</w:t>
      </w:r>
      <w:r w:rsidR="008D629E">
        <w:rPr>
          <w:b/>
          <w:sz w:val="24"/>
          <w:szCs w:val="24"/>
        </w:rPr>
        <w:t xml:space="preserve"> вакантна посада)</w:t>
      </w:r>
    </w:p>
    <w:p w:rsidR="00A85E8C" w:rsidRPr="00B6454D" w:rsidRDefault="00A85E8C" w:rsidP="00C92F63">
      <w:pPr>
        <w:spacing w:before="240" w:after="0" w:line="240" w:lineRule="auto"/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9130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фіксуваннясудового засідання технічними засобами і проведенням суд</w:t>
            </w:r>
            <w:r w:rsidR="00373A71">
              <w:rPr>
                <w:sz w:val="24"/>
                <w:szCs w:val="24"/>
              </w:rPr>
              <w:t xml:space="preserve">ового засідання в режимі </w:t>
            </w:r>
            <w:proofErr w:type="spellStart"/>
            <w:r w:rsidR="00373A71">
              <w:rPr>
                <w:sz w:val="24"/>
                <w:szCs w:val="24"/>
              </w:rPr>
              <w:t>відеоко</w:t>
            </w:r>
            <w:r w:rsidRPr="0007645F">
              <w:rPr>
                <w:sz w:val="24"/>
                <w:szCs w:val="24"/>
              </w:rPr>
              <w:t>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Pr="009614D6">
              <w:rPr>
                <w:sz w:val="24"/>
                <w:szCs w:val="24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EF7503" w:rsidP="0070533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454D">
              <w:rPr>
                <w:sz w:val="24"/>
                <w:szCs w:val="24"/>
              </w:rPr>
              <w:t>Безстроково</w:t>
            </w:r>
          </w:p>
          <w:p w:rsidR="00A85E8C" w:rsidRPr="00A85E8C" w:rsidRDefault="00A85E8C" w:rsidP="0070533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</w:t>
            </w:r>
            <w:r w:rsidR="00373A71">
              <w:rPr>
                <w:rFonts w:ascii="Times New Roman" w:hAnsi="Times New Roman"/>
                <w:sz w:val="24"/>
                <w:szCs w:val="24"/>
              </w:rPr>
              <w:t xml:space="preserve">з 9 год. 00 хв. 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>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C9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73A71">
              <w:rPr>
                <w:rFonts w:ascii="Times New Roman" w:hAnsi="Times New Roman"/>
                <w:sz w:val="24"/>
                <w:szCs w:val="24"/>
              </w:rPr>
              <w:t>20 серпня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2E71F6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6" w:rsidRPr="00CD6506" w:rsidRDefault="002E71F6" w:rsidP="002E71F6">
            <w:pPr>
              <w:pStyle w:val="rvps14"/>
              <w:rPr>
                <w:b/>
              </w:rPr>
            </w:pPr>
            <w:r w:rsidRPr="00CD6506">
              <w:rPr>
                <w:b/>
              </w:rPr>
              <w:t>Додаткові (необов’язкові) документи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6" w:rsidRPr="00802841" w:rsidRDefault="002E71F6" w:rsidP="002E71F6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DB237E">
              <w:t>заяващодозабезпеченнярозумнимпристосуваннямзаформоюзгідноздодатком3доПорядкупроведенняконкурсуназайняттяпосаддержавноїслужби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E71F6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E71F6">
              <w:rPr>
                <w:b/>
                <w:sz w:val="24"/>
                <w:szCs w:val="24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373A71" w:rsidP="005939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>
              <w:rPr>
                <w:sz w:val="24"/>
                <w:szCs w:val="24"/>
                <w:lang w:eastAsia="ru-RU"/>
              </w:rPr>
              <w:t xml:space="preserve"> 2</w:t>
            </w:r>
            <w:r w:rsidR="0059399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серпня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Прізвище, ім’я та по батькові,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85E8C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p w:rsidR="00373A71" w:rsidRDefault="00373A71" w:rsidP="00C92F63">
      <w:pPr>
        <w:spacing w:after="0" w:line="240" w:lineRule="auto"/>
        <w:rPr>
          <w:sz w:val="28"/>
          <w:szCs w:val="28"/>
          <w:lang w:eastAsia="ru-RU"/>
        </w:rPr>
      </w:pPr>
    </w:p>
    <w:p w:rsidR="00A85E8C" w:rsidRPr="00B6454D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A85E8C">
        <w:trPr>
          <w:trHeight w:val="7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</w:p>
          <w:p w:rsidR="00A85E8C" w:rsidRPr="00B6454D" w:rsidRDefault="00A85E8C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ища, не нижче ступеня </w:t>
            </w:r>
            <w:r w:rsidRPr="00C9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молодшого бакалавра або бакалавра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спеціальністю «Право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знавство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8C" w:rsidRDefault="00A85E8C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Pr="00B6454D" w:rsidRDefault="002E71F6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 xml:space="preserve"> процесуальний</w:t>
            </w:r>
            <w:bookmarkStart w:id="0" w:name="_GoBack"/>
            <w:bookmarkEnd w:id="0"/>
            <w:r w:rsidR="006F0487" w:rsidRPr="00B6454D">
              <w:rPr>
                <w:spacing w:val="1"/>
                <w:sz w:val="24"/>
                <w:szCs w:val="24"/>
              </w:rPr>
              <w:t xml:space="preserve">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97C86"/>
    <w:rsid w:val="000A4C5D"/>
    <w:rsid w:val="000F7F5D"/>
    <w:rsid w:val="001439B8"/>
    <w:rsid w:val="001C5D6F"/>
    <w:rsid w:val="001E5199"/>
    <w:rsid w:val="00210586"/>
    <w:rsid w:val="00270B72"/>
    <w:rsid w:val="002A3C90"/>
    <w:rsid w:val="002C2EF0"/>
    <w:rsid w:val="002E71F6"/>
    <w:rsid w:val="00373A71"/>
    <w:rsid w:val="003D61CE"/>
    <w:rsid w:val="00491048"/>
    <w:rsid w:val="004E0A9E"/>
    <w:rsid w:val="0056039F"/>
    <w:rsid w:val="0059399D"/>
    <w:rsid w:val="005A1A95"/>
    <w:rsid w:val="00663B59"/>
    <w:rsid w:val="006B146E"/>
    <w:rsid w:val="006F0487"/>
    <w:rsid w:val="0070533F"/>
    <w:rsid w:val="0075404C"/>
    <w:rsid w:val="0077048C"/>
    <w:rsid w:val="007E689D"/>
    <w:rsid w:val="00871091"/>
    <w:rsid w:val="008D629E"/>
    <w:rsid w:val="0093632F"/>
    <w:rsid w:val="00A85E8C"/>
    <w:rsid w:val="00A95592"/>
    <w:rsid w:val="00B07972"/>
    <w:rsid w:val="00B44601"/>
    <w:rsid w:val="00B6454D"/>
    <w:rsid w:val="00B65468"/>
    <w:rsid w:val="00B7370F"/>
    <w:rsid w:val="00B92D48"/>
    <w:rsid w:val="00C4165E"/>
    <w:rsid w:val="00C56423"/>
    <w:rsid w:val="00C92F63"/>
    <w:rsid w:val="00D34181"/>
    <w:rsid w:val="00D85E9F"/>
    <w:rsid w:val="00DE5CF2"/>
    <w:rsid w:val="00ED6DAC"/>
    <w:rsid w:val="00EF7503"/>
    <w:rsid w:val="00F605A8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  <w:style w:type="paragraph" w:customStyle="1" w:styleId="rvps2">
    <w:name w:val="rvps2"/>
    <w:basedOn w:val="a"/>
    <w:rsid w:val="002E7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2E7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5E20-813D-4513-9F86-369D53C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2019-07-31T10:44:00Z</cp:lastPrinted>
  <dcterms:created xsi:type="dcterms:W3CDTF">2019-07-31T10:48:00Z</dcterms:created>
  <dcterms:modified xsi:type="dcterms:W3CDTF">2019-08-09T06:18:00Z</dcterms:modified>
</cp:coreProperties>
</file>